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19E" w:rsidRDefault="00BD6938">
      <w:bookmarkStart w:id="0" w:name="_GoBack"/>
      <w:r w:rsidRPr="006567E1">
        <w:rPr>
          <w:noProof/>
        </w:rPr>
        <w:drawing>
          <wp:anchor distT="0" distB="0" distL="114300" distR="114300" simplePos="0" relativeHeight="251659264" behindDoc="1" locked="0" layoutInCell="1" allowOverlap="1" wp14:anchorId="01A80D3D" wp14:editId="271084A6">
            <wp:simplePos x="0" y="0"/>
            <wp:positionH relativeFrom="column">
              <wp:posOffset>152400</wp:posOffset>
            </wp:positionH>
            <wp:positionV relativeFrom="paragraph">
              <wp:posOffset>1028700</wp:posOffset>
            </wp:positionV>
            <wp:extent cx="5553075" cy="2247900"/>
            <wp:effectExtent l="0" t="0" r="9525" b="0"/>
            <wp:wrapThrough wrapText="bothSides">
              <wp:wrapPolygon edited="0">
                <wp:start x="2593" y="0"/>
                <wp:lineTo x="2223" y="2929"/>
                <wp:lineTo x="0" y="5858"/>
                <wp:lineTo x="0" y="6407"/>
                <wp:lineTo x="1778" y="8786"/>
                <wp:lineTo x="1778" y="13180"/>
                <wp:lineTo x="2742" y="14644"/>
                <wp:lineTo x="3631" y="14644"/>
                <wp:lineTo x="3631" y="19403"/>
                <wp:lineTo x="8003" y="20502"/>
                <wp:lineTo x="20155" y="21417"/>
                <wp:lineTo x="21118" y="21417"/>
                <wp:lineTo x="21192" y="21417"/>
                <wp:lineTo x="21489" y="20502"/>
                <wp:lineTo x="21563" y="19220"/>
                <wp:lineTo x="21563" y="6590"/>
                <wp:lineTo x="19710" y="5858"/>
                <wp:lineTo x="19859" y="5125"/>
                <wp:lineTo x="18377" y="4759"/>
                <wp:lineTo x="5557" y="2929"/>
                <wp:lineTo x="4965" y="2197"/>
                <wp:lineTo x="2964" y="0"/>
                <wp:lineTo x="2593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3075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9421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938"/>
    <w:rsid w:val="0094219E"/>
    <w:rsid w:val="00BD6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Soha Keshavagouda Patil</dc:creator>
  <cp:lastModifiedBy>Soha Keshavagouda Patil</cp:lastModifiedBy>
  <cp:revision>1</cp:revision>
  <dcterms:created xsi:type="dcterms:W3CDTF">2012-03-15T04:31:00Z</dcterms:created>
  <dcterms:modified xsi:type="dcterms:W3CDTF">2012-03-15T04:32:00Z</dcterms:modified>
</cp:coreProperties>
</file>