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70" w:rsidRDefault="00B37A7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F0B6A0" wp14:editId="109ADE43">
                <wp:simplePos x="0" y="0"/>
                <wp:positionH relativeFrom="column">
                  <wp:posOffset>2000250</wp:posOffset>
                </wp:positionH>
                <wp:positionV relativeFrom="paragraph">
                  <wp:posOffset>-327660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7A70" w:rsidRPr="00B37A70" w:rsidRDefault="00B37A70" w:rsidP="00B37A70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:lang w:val="en-US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Queries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7.5pt;margin-top:-25.8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" filled="f" stroked="f">
                <v:fill o:detectmouseclick="t"/>
                <v:textbox style="mso-fit-shape-to-text:t">
                  <w:txbxContent>
                    <w:p w:rsidR="00B37A70" w:rsidRPr="00B37A70" w:rsidRDefault="00B37A70" w:rsidP="00B37A70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:lang w:val="en-US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Queries</w:t>
                      </w:r>
                    </w:p>
                  </w:txbxContent>
                </v:textbox>
              </v:shape>
            </w:pict>
          </mc:Fallback>
        </mc:AlternateContent>
      </w:r>
    </w:p>
    <w:p w:rsidR="00124CB7" w:rsidRDefault="00124CB7">
      <w:r>
        <w:t>Queries are used to create specific information from the table.</w:t>
      </w:r>
    </w:p>
    <w:p w:rsidR="00124CB7" w:rsidRDefault="00B37A70">
      <w:r>
        <w:rPr>
          <w:noProof/>
        </w:rPr>
        <w:drawing>
          <wp:anchor distT="0" distB="0" distL="114300" distR="114300" simplePos="0" relativeHeight="251658240" behindDoc="0" locked="0" layoutInCell="1" allowOverlap="1" wp14:anchorId="1F715FFF" wp14:editId="5B7C7979">
            <wp:simplePos x="0" y="0"/>
            <wp:positionH relativeFrom="column">
              <wp:posOffset>638175</wp:posOffset>
            </wp:positionH>
            <wp:positionV relativeFrom="paragraph">
              <wp:posOffset>450215</wp:posOffset>
            </wp:positionV>
            <wp:extent cx="4419600" cy="42100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09" t="16100" r="49584" b="26935"/>
                    <a:stretch/>
                  </pic:blipFill>
                  <pic:spPr bwMode="auto">
                    <a:xfrm>
                      <a:off x="0" y="0"/>
                      <a:ext cx="4419600" cy="4210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4CB7">
        <w:t>For example: the above picture is showing only Male (it is an extract from the real table)</w:t>
      </w:r>
    </w:p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/>
    <w:p w:rsidR="00B37A70" w:rsidRDefault="00B37A70">
      <w:r>
        <w:t>Students in 11 GR: Showing both Female and Male in 11GR</w:t>
      </w:r>
    </w:p>
    <w:p w:rsidR="00B37A70" w:rsidRDefault="00B37A70">
      <w:r>
        <w:rPr>
          <w:noProof/>
        </w:rPr>
        <w:drawing>
          <wp:inline distT="0" distB="0" distL="0" distR="0" wp14:anchorId="514D0DDE" wp14:editId="1419E19B">
            <wp:extent cx="5200650" cy="29236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13519" r="49418" b="50936"/>
                    <a:stretch/>
                  </pic:blipFill>
                  <pic:spPr bwMode="auto">
                    <a:xfrm>
                      <a:off x="0" y="0"/>
                      <a:ext cx="5211727" cy="2929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7A70" w:rsidRDefault="00B37A70">
      <w:r>
        <w:lastRenderedPageBreak/>
        <w:t>All Males in 11 GR: Showing only males in 11 GR</w:t>
      </w:r>
    </w:p>
    <w:p w:rsidR="00B37A70" w:rsidRDefault="00B37A70">
      <w:r>
        <w:rPr>
          <w:noProof/>
        </w:rPr>
        <w:drawing>
          <wp:inline distT="0" distB="0" distL="0" distR="0" wp14:anchorId="74B698E3" wp14:editId="35C58D88">
            <wp:extent cx="5523718" cy="1876425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3519" r="49584" b="65073"/>
                    <a:stretch/>
                  </pic:blipFill>
                  <pic:spPr bwMode="auto">
                    <a:xfrm>
                      <a:off x="0" y="0"/>
                      <a:ext cx="5530459" cy="1878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C1F" w:rsidRDefault="00912C1F">
      <w:r>
        <w:t>Pictures in Database:</w:t>
      </w:r>
    </w:p>
    <w:p w:rsidR="00912C1F" w:rsidRDefault="00912C1F">
      <w:r>
        <w:rPr>
          <w:noProof/>
        </w:rPr>
        <w:drawing>
          <wp:inline distT="0" distB="0" distL="0" distR="0" wp14:anchorId="7A48F021" wp14:editId="57E8FEFD">
            <wp:extent cx="5819775" cy="33424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13312" r="33111" b="38669"/>
                    <a:stretch/>
                  </pic:blipFill>
                  <pic:spPr bwMode="auto">
                    <a:xfrm>
                      <a:off x="0" y="0"/>
                      <a:ext cx="5826876" cy="33465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2C1F" w:rsidRDefault="00912C1F">
      <w:r>
        <w:t xml:space="preserve">To insert picture in MSW Access, go to the design view. </w:t>
      </w:r>
    </w:p>
    <w:p w:rsidR="00912C1F" w:rsidRDefault="00912C1F">
      <w:r>
        <w:t>Follow these steps:</w:t>
      </w:r>
    </w:p>
    <w:p w:rsidR="00912C1F" w:rsidRDefault="00912C1F">
      <w:r>
        <w:t>Create a new field -&gt; choose data type “attachment” -&gt; go to normal view -&gt; double click on the paperclip and click the “Add” button -&gt;</w:t>
      </w:r>
      <w:bookmarkStart w:id="0" w:name="_GoBack"/>
      <w:bookmarkEnd w:id="0"/>
      <w:r>
        <w:t xml:space="preserve"> select the picture file -&gt; click ok.</w:t>
      </w:r>
    </w:p>
    <w:sectPr w:rsidR="00912C1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D3" w:rsidRDefault="00831CD3" w:rsidP="00831CD3">
      <w:pPr>
        <w:spacing w:after="0" w:line="240" w:lineRule="auto"/>
      </w:pPr>
      <w:r>
        <w:separator/>
      </w:r>
    </w:p>
  </w:endnote>
  <w:endnote w:type="continuationSeparator" w:id="0">
    <w:p w:rsidR="00831CD3" w:rsidRDefault="00831CD3" w:rsidP="0083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D3" w:rsidRDefault="00831CD3" w:rsidP="00831CD3">
      <w:pPr>
        <w:spacing w:after="0" w:line="240" w:lineRule="auto"/>
      </w:pPr>
      <w:r>
        <w:separator/>
      </w:r>
    </w:p>
  </w:footnote>
  <w:footnote w:type="continuationSeparator" w:id="0">
    <w:p w:rsidR="00831CD3" w:rsidRDefault="00831CD3" w:rsidP="0083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CD3" w:rsidRDefault="00124CB7">
    <w:pPr>
      <w:pStyle w:val="Header"/>
    </w:pPr>
    <w:r>
      <w:t>Awin 9s</w:t>
    </w:r>
    <w:r>
      <w:ptab w:relativeTo="margin" w:alignment="center" w:leader="none"/>
    </w:r>
    <w:r>
      <w:ptab w:relativeTo="margin" w:alignment="right" w:leader="none"/>
    </w:r>
    <w:r>
      <w:t>Evidencing Queries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55A"/>
    <w:rsid w:val="00124CB7"/>
    <w:rsid w:val="0032155A"/>
    <w:rsid w:val="003E087D"/>
    <w:rsid w:val="00831CD3"/>
    <w:rsid w:val="00912C1F"/>
    <w:rsid w:val="00B37A70"/>
    <w:rsid w:val="00F349FE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5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5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D3"/>
  </w:style>
  <w:style w:type="paragraph" w:styleId="Footer">
    <w:name w:val="footer"/>
    <w:basedOn w:val="Normal"/>
    <w:link w:val="Foot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5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55A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D3"/>
  </w:style>
  <w:style w:type="paragraph" w:styleId="Footer">
    <w:name w:val="footer"/>
    <w:basedOn w:val="Normal"/>
    <w:link w:val="FooterChar"/>
    <w:uiPriority w:val="99"/>
    <w:unhideWhenUsed/>
    <w:rsid w:val="00831C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 Gray</dc:creator>
  <cp:lastModifiedBy>Awin Gray</cp:lastModifiedBy>
  <cp:revision>2</cp:revision>
  <dcterms:created xsi:type="dcterms:W3CDTF">2012-03-29T05:13:00Z</dcterms:created>
  <dcterms:modified xsi:type="dcterms:W3CDTF">2012-03-29T05:13:00Z</dcterms:modified>
</cp:coreProperties>
</file>