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F5D" w:rsidRDefault="00112F5D" w:rsidP="00971626">
      <w:pPr>
        <w:spacing w:before="100" w:beforeAutospacing="1" w:after="100" w:afterAutospacing="1" w:line="240" w:lineRule="auto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>In overall, I agre</w:t>
      </w:r>
      <w:bookmarkStart w:id="0" w:name="_GoBack"/>
      <w:bookmarkEnd w:id="0"/>
      <w:r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e with the peer assessment, but there </w:t>
      </w:r>
      <w:proofErr w:type="gramStart"/>
      <w:r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>is</w:t>
      </w:r>
      <w:proofErr w:type="gramEnd"/>
      <w:r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 some different marks, which I don’t and do agree on.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Level 4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0" type="#_x0000_t75" style="width:20.4pt;height:18.35pt" o:ole="">
            <v:imagedata r:id="rId8" o:title=""/>
          </v:shape>
          <w:control r:id="rId9" w:name="DefaultOcxName3" w:shapeid="_x0000_i1080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use basic shape tools lice rectangle and </w:t>
      </w:r>
      <w:proofErr w:type="spellStart"/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>elipse</w:t>
      </w:r>
      <w:proofErr w:type="spellEnd"/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225" w:dyaOrig="225">
          <v:shape id="_x0000_i1160" type="#_x0000_t75" style="width:20.4pt;height:18.35pt" o:ole="">
            <v:imagedata r:id="rId8" o:title=""/>
          </v:shape>
          <w:control r:id="rId10" w:name="DefaultOcxName4" w:shapeid="_x0000_i1160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use keyboard shortcuts to zoom and move.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225" w:dyaOrig="225">
          <v:shape id="_x0000_i1086" type="#_x0000_t75" style="width:20.4pt;height:18.35pt" o:ole="">
            <v:imagedata r:id="rId8" o:title=""/>
          </v:shape>
          <w:control r:id="rId11" w:name="DefaultOcxName5" w:shapeid="_x0000_i1086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arrange shapes by bringing them forward and sending them back.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225" w:dyaOrig="225">
          <v:shape id="_x0000_i1161" type="#_x0000_t75" style="width:20.4pt;height:18.35pt" o:ole="">
            <v:imagedata r:id="rId8" o:title=""/>
          </v:shape>
          <w:control r:id="rId12" w:name="DefaultOcxName6" w:shapeid="_x0000_i1161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group objects together.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225" w:dyaOrig="225">
          <v:shape id="_x0000_i1092" type="#_x0000_t75" style="width:20.4pt;height:18.35pt" o:ole="">
            <v:imagedata r:id="rId8" o:title=""/>
          </v:shape>
          <w:control r:id="rId13" w:name="DefaultOcxName7" w:shapeid="_x0000_i1092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use fill and stroke when adding </w:t>
      </w:r>
      <w:proofErr w:type="spellStart"/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>colour</w:t>
      </w:r>
      <w:proofErr w:type="spellEnd"/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225" w:dyaOrig="225">
          <v:shape id="_x0000_i1095" type="#_x0000_t75" style="width:20.4pt;height:18.35pt" o:ole="">
            <v:imagedata r:id="rId8" o:title=""/>
          </v:shape>
          <w:control r:id="rId14" w:name="DefaultOcxName8" w:shapeid="_x0000_i1095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convert text to paths (outlines).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225" w:dyaOrig="225">
          <v:shape id="_x0000_i1098" type="#_x0000_t75" style="width:20.4pt;height:18.35pt" o:ole="">
            <v:imagedata r:id="rId15" o:title=""/>
          </v:shape>
          <w:control r:id="rId16" w:name="DefaultOcxName9" w:shapeid="_x0000_i1098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use gradients sensibly.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225" w:dyaOrig="225">
          <v:shape id="_x0000_i1101" type="#_x0000_t75" style="width:20.4pt;height:18.35pt" o:ole="">
            <v:imagedata r:id="rId8" o:title=""/>
          </v:shape>
          <w:control r:id="rId17" w:name="DefaultOcxName10" w:shapeid="_x0000_i1101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annotate my work so that people know what I have done.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Level 5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225" w:dyaOrig="225">
          <v:shape id="_x0000_i1104" type="#_x0000_t75" style="width:20.4pt;height:18.35pt" o:ole="">
            <v:imagedata r:id="rId8" o:title=""/>
          </v:shape>
          <w:control r:id="rId18" w:name="DefaultOcxName11" w:shapeid="_x0000_i1104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duplicate objects.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225" w:dyaOrig="225">
          <v:shape id="_x0000_i1107" type="#_x0000_t75" style="width:20.4pt;height:18.35pt" o:ole="">
            <v:imagedata r:id="rId8" o:title=""/>
          </v:shape>
          <w:control r:id="rId19" w:name="DefaultOcxName12" w:shapeid="_x0000_i1107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rotate objects.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225" w:dyaOrig="225">
          <v:shape id="_x0000_i1162" type="#_x0000_t75" style="width:20.4pt;height:18.35pt" o:ole="">
            <v:imagedata r:id="rId8" o:title=""/>
          </v:shape>
          <w:control r:id="rId20" w:name="DefaultOcxName13" w:shapeid="_x0000_i1162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reflect objects.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225" w:dyaOrig="225">
          <v:shape id="_x0000_i1113" type="#_x0000_t75" style="width:20.4pt;height:18.35pt" o:ole="">
            <v:imagedata r:id="rId8" o:title=""/>
          </v:shape>
          <w:control r:id="rId21" w:name="DefaultOcxName14" w:shapeid="_x0000_i1113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use the direct selection tool (the white pointer).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225" w:dyaOrig="225">
          <v:shape id="_x0000_i1116" type="#_x0000_t75" style="width:20.4pt;height:18.35pt" o:ole="">
            <v:imagedata r:id="rId8" o:title=""/>
          </v:shape>
          <w:control r:id="rId22" w:name="DefaultOcxName15" w:shapeid="_x0000_i1116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use the pen tool to create polygons.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225" w:dyaOrig="225">
          <v:shape id="_x0000_i1163" type="#_x0000_t75" style="width:20.4pt;height:18.35pt" o:ole="">
            <v:imagedata r:id="rId8" o:title=""/>
          </v:shape>
          <w:control r:id="rId23" w:name="DefaultOcxName16" w:shapeid="_x0000_i1163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control the polygon and star tools to create different shapes.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225" w:dyaOrig="225">
          <v:shape id="_x0000_i1122" type="#_x0000_t75" style="width:20.4pt;height:18.35pt" o:ole="">
            <v:imagedata r:id="rId8" o:title=""/>
          </v:shape>
          <w:control r:id="rId24" w:name="DefaultOcxName17" w:shapeid="_x0000_i1122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>I export my graphics to suitable file types such as .gif, .</w:t>
      </w:r>
      <w:proofErr w:type="spellStart"/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>png</w:t>
      </w:r>
      <w:proofErr w:type="spellEnd"/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 or .jpg.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225" w:dyaOrig="225">
          <v:shape id="_x0000_i1125" type="#_x0000_t75" style="width:20.4pt;height:18.35pt" o:ole="">
            <v:imagedata r:id="rId15" o:title=""/>
          </v:shape>
          <w:control r:id="rId25" w:name="DefaultOcxName18" w:shapeid="_x0000_i1125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use the pathfinder.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225" w:dyaOrig="225">
          <v:shape id="_x0000_i1164" type="#_x0000_t75" style="width:20.4pt;height:18.35pt" o:ole="">
            <v:imagedata r:id="rId8" o:title=""/>
          </v:shape>
          <w:control r:id="rId26" w:name="DefaultOcxName19" w:shapeid="_x0000_i1164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use the eyedropper tool.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225" w:dyaOrig="225">
          <v:shape id="_x0000_i1131" type="#_x0000_t75" style="width:20.4pt;height:18.35pt" o:ole="">
            <v:imagedata r:id="rId8" o:title=""/>
          </v:shape>
          <w:control r:id="rId27" w:name="DefaultOcxName20" w:shapeid="_x0000_i1131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use layers.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Level 6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225" w:dyaOrig="225">
          <v:shape id="_x0000_i1134" type="#_x0000_t75" style="width:20.4pt;height:18.35pt" o:ole="">
            <v:imagedata r:id="rId8" o:title=""/>
          </v:shape>
          <w:control r:id="rId28" w:name="DefaultOcxName21" w:shapeid="_x0000_i1134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use the pen tool to create curves.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225" w:dyaOrig="225">
          <v:shape id="_x0000_i1165" type="#_x0000_t75" style="width:20.4pt;height:18.35pt" o:ole="">
            <v:imagedata r:id="rId8" o:title=""/>
          </v:shape>
          <w:control r:id="rId29" w:name="DefaultOcxName22" w:shapeid="_x0000_i1165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use the blend tool.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225" w:dyaOrig="225">
          <v:shape id="_x0000_i1140" type="#_x0000_t75" style="width:20.4pt;height:18.35pt" o:ole="">
            <v:imagedata r:id="rId8" o:title=""/>
          </v:shape>
          <w:control r:id="rId30" w:name="DefaultOcxName23" w:shapeid="_x0000_i1140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use more than one stroke with a given shape to add detail.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225" w:dyaOrig="225">
          <v:shape id="_x0000_i1143" type="#_x0000_t75" style="width:20.4pt;height:18.35pt" o:ole="">
            <v:imagedata r:id="rId15" o:title=""/>
          </v:shape>
          <w:control r:id="rId31" w:name="DefaultOcxName24" w:shapeid="_x0000_i1143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control canvas size and transparency before exporting.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225" w:dyaOrig="225">
          <v:shape id="_x0000_i1166" type="#_x0000_t75" style="width:20.4pt;height:18.35pt" o:ole="">
            <v:imagedata r:id="rId8" o:title=""/>
          </v:shape>
          <w:control r:id="rId32" w:name="DefaultOcxName25" w:shapeid="_x0000_i1166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attach text to paths.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225" w:dyaOrig="225">
          <v:shape id="_x0000_i1149" type="#_x0000_t75" style="width:20.4pt;height:18.35pt" o:ole="">
            <v:imagedata r:id="rId8" o:title=""/>
          </v:shape>
          <w:control r:id="rId33" w:name="DefaultOcxName26" w:shapeid="_x0000_i1149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I name layers.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 xml:space="preserve">Level 7 </w:t>
      </w:r>
    </w:p>
    <w:p w:rsidR="00971626" w:rsidRPr="00971626" w:rsidRDefault="00971626" w:rsidP="00971626">
      <w:pPr>
        <w:numPr>
          <w:ilvl w:val="0"/>
          <w:numId w:val="1"/>
        </w:numPr>
        <w:spacing w:before="100" w:beforeAutospacing="1" w:after="100" w:afterAutospacing="1" w:line="240" w:lineRule="auto"/>
        <w:ind w:left="721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225" w:dyaOrig="225">
          <v:shape id="_x0000_i1167" type="#_x0000_t75" style="width:20.4pt;height:18.35pt" o:ole="">
            <v:imagedata r:id="rId15" o:title=""/>
          </v:shape>
          <w:control r:id="rId34" w:name="DefaultOcxName27" w:shapeid="_x0000_i1167"/>
        </w:object>
      </w: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t>I group layers.</w:t>
      </w:r>
    </w:p>
    <w:p w:rsidR="0089117F" w:rsidRDefault="00971626" w:rsidP="00971626">
      <w:pPr>
        <w:spacing w:after="0" w:line="240" w:lineRule="auto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  <w:r w:rsidRPr="00971626"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  <w:object w:dxaOrig="225" w:dyaOrig="225">
          <v:shape id="_x0000_i1155" type="#_x0000_t75" style="width:31.25pt;height:22.4pt" o:ole="">
            <v:imagedata r:id="rId35" o:title=""/>
          </v:shape>
          <w:control r:id="rId36" w:name="DefaultOcxName28" w:shapeid="_x0000_i1155"/>
        </w:object>
      </w:r>
    </w:p>
    <w:p w:rsidR="0089117F" w:rsidRDefault="0089117F" w:rsidP="00971626">
      <w:pPr>
        <w:spacing w:after="0" w:line="240" w:lineRule="auto"/>
        <w:rPr>
          <w:rFonts w:ascii="Lucida Sans Unicode" w:eastAsia="Times New Roman" w:hAnsi="Lucida Sans Unicode" w:cs="Times New Roman"/>
          <w:color w:val="333333"/>
          <w:sz w:val="19"/>
          <w:szCs w:val="19"/>
          <w:lang w:val="en"/>
        </w:rPr>
      </w:pPr>
    </w:p>
    <w:p w:rsidR="00A674C6" w:rsidRDefault="003C1E3D" w:rsidP="00971626">
      <w:pPr>
        <w:spacing w:line="240" w:lineRule="auto"/>
      </w:pPr>
    </w:p>
    <w:sectPr w:rsidR="00A674C6">
      <w:headerReference w:type="default" r:id="rId3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C76" w:rsidRDefault="00810C76" w:rsidP="00810C76">
      <w:pPr>
        <w:spacing w:after="0" w:line="240" w:lineRule="auto"/>
      </w:pPr>
      <w:r>
        <w:separator/>
      </w:r>
    </w:p>
  </w:endnote>
  <w:endnote w:type="continuationSeparator" w:id="0">
    <w:p w:rsidR="00810C76" w:rsidRDefault="00810C76" w:rsidP="00810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C76" w:rsidRDefault="00810C76" w:rsidP="00810C76">
      <w:pPr>
        <w:spacing w:after="0" w:line="240" w:lineRule="auto"/>
      </w:pPr>
      <w:r>
        <w:separator/>
      </w:r>
    </w:p>
  </w:footnote>
  <w:footnote w:type="continuationSeparator" w:id="0">
    <w:p w:rsidR="00810C76" w:rsidRDefault="00810C76" w:rsidP="00810C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C76" w:rsidRPr="00810C76" w:rsidRDefault="00810C76">
    <w:pPr>
      <w:pStyle w:val="Header"/>
      <w:rPr>
        <w:lang w:val="en-US"/>
      </w:rPr>
    </w:pPr>
    <w:r>
      <w:rPr>
        <w:lang w:val="en-US"/>
      </w:rPr>
      <w:t>Daniel 9S</w:t>
    </w:r>
    <w:r w:rsidR="00112F5D">
      <w:rPr>
        <w:lang w:val="en-US"/>
      </w:rPr>
      <w:tab/>
      <w:t xml:space="preserve">Graphics </w:t>
    </w:r>
    <w:proofErr w:type="spellStart"/>
    <w:r w:rsidR="00112F5D">
      <w:rPr>
        <w:lang w:val="en-US"/>
      </w:rPr>
      <w:t>self assessment</w:t>
    </w:r>
    <w:proofErr w:type="spellEnd"/>
    <w:r w:rsidR="00112F5D">
      <w:rPr>
        <w:lang w:val="en-US"/>
      </w:rPr>
      <w:t xml:space="preserve"> for exam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779DD"/>
    <w:multiLevelType w:val="multilevel"/>
    <w:tmpl w:val="EDA2E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C15C28"/>
    <w:multiLevelType w:val="multilevel"/>
    <w:tmpl w:val="4A94A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626"/>
    <w:rsid w:val="00112F5D"/>
    <w:rsid w:val="00785BDF"/>
    <w:rsid w:val="00810C76"/>
    <w:rsid w:val="0089117F"/>
    <w:rsid w:val="008F52FF"/>
    <w:rsid w:val="00971626"/>
    <w:rsid w:val="00CA6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716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9716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162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971626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7162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Cordia New"/>
      <w:vanish/>
      <w:sz w:val="16"/>
      <w:szCs w:val="20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71626"/>
    <w:rPr>
      <w:rFonts w:ascii="Arial" w:eastAsia="Times New Roman" w:hAnsi="Arial" w:cs="Cordia New"/>
      <w:vanish/>
      <w:sz w:val="16"/>
      <w:szCs w:val="20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7162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Cordia New"/>
      <w:vanish/>
      <w:sz w:val="16"/>
      <w:szCs w:val="20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971626"/>
    <w:rPr>
      <w:rFonts w:ascii="Arial" w:eastAsia="Times New Roman" w:hAnsi="Arial" w:cs="Cordia New"/>
      <w:vanish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810C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C76"/>
  </w:style>
  <w:style w:type="paragraph" w:styleId="Footer">
    <w:name w:val="footer"/>
    <w:basedOn w:val="Normal"/>
    <w:link w:val="FooterChar"/>
    <w:uiPriority w:val="99"/>
    <w:unhideWhenUsed/>
    <w:rsid w:val="00810C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C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716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9716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162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971626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7162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Cordia New"/>
      <w:vanish/>
      <w:sz w:val="16"/>
      <w:szCs w:val="20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71626"/>
    <w:rPr>
      <w:rFonts w:ascii="Arial" w:eastAsia="Times New Roman" w:hAnsi="Arial" w:cs="Cordia New"/>
      <w:vanish/>
      <w:sz w:val="16"/>
      <w:szCs w:val="20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7162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Cordia New"/>
      <w:vanish/>
      <w:sz w:val="16"/>
      <w:szCs w:val="20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971626"/>
    <w:rPr>
      <w:rFonts w:ascii="Arial" w:eastAsia="Times New Roman" w:hAnsi="Arial" w:cs="Cordia New"/>
      <w:vanish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810C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C76"/>
  </w:style>
  <w:style w:type="paragraph" w:styleId="Footer">
    <w:name w:val="footer"/>
    <w:basedOn w:val="Normal"/>
    <w:link w:val="FooterChar"/>
    <w:uiPriority w:val="99"/>
    <w:unhideWhenUsed/>
    <w:rsid w:val="00810C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C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3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13419">
          <w:marLeft w:val="1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00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52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3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076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4783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895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093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33026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5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96913">
          <w:marLeft w:val="1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19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330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61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11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348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396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1753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9382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5.xml"/><Relationship Id="rId18" Type="http://schemas.openxmlformats.org/officeDocument/2006/relationships/control" Target="activeX/activeX9.xml"/><Relationship Id="rId26" Type="http://schemas.openxmlformats.org/officeDocument/2006/relationships/control" Target="activeX/activeX17.xm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control" Target="activeX/activeX12.xml"/><Relationship Id="rId34" Type="http://schemas.openxmlformats.org/officeDocument/2006/relationships/control" Target="activeX/activeX25.xml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17" Type="http://schemas.openxmlformats.org/officeDocument/2006/relationships/control" Target="activeX/activeX8.xml"/><Relationship Id="rId25" Type="http://schemas.openxmlformats.org/officeDocument/2006/relationships/control" Target="activeX/activeX16.xml"/><Relationship Id="rId33" Type="http://schemas.openxmlformats.org/officeDocument/2006/relationships/control" Target="activeX/activeX24.xm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ontrol" Target="activeX/activeX7.xml"/><Relationship Id="rId20" Type="http://schemas.openxmlformats.org/officeDocument/2006/relationships/control" Target="activeX/activeX11.xml"/><Relationship Id="rId29" Type="http://schemas.openxmlformats.org/officeDocument/2006/relationships/control" Target="activeX/activeX20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24" Type="http://schemas.openxmlformats.org/officeDocument/2006/relationships/control" Target="activeX/activeX15.xml"/><Relationship Id="rId32" Type="http://schemas.openxmlformats.org/officeDocument/2006/relationships/control" Target="activeX/activeX23.xml"/><Relationship Id="rId37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2.wmf"/><Relationship Id="rId23" Type="http://schemas.openxmlformats.org/officeDocument/2006/relationships/control" Target="activeX/activeX14.xml"/><Relationship Id="rId28" Type="http://schemas.openxmlformats.org/officeDocument/2006/relationships/control" Target="activeX/activeX19.xml"/><Relationship Id="rId36" Type="http://schemas.openxmlformats.org/officeDocument/2006/relationships/control" Target="activeX/activeX26.xml"/><Relationship Id="rId10" Type="http://schemas.openxmlformats.org/officeDocument/2006/relationships/control" Target="activeX/activeX2.xml"/><Relationship Id="rId19" Type="http://schemas.openxmlformats.org/officeDocument/2006/relationships/control" Target="activeX/activeX10.xml"/><Relationship Id="rId31" Type="http://schemas.openxmlformats.org/officeDocument/2006/relationships/control" Target="activeX/activeX2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Relationship Id="rId22" Type="http://schemas.openxmlformats.org/officeDocument/2006/relationships/control" Target="activeX/activeX13.xml"/><Relationship Id="rId27" Type="http://schemas.openxmlformats.org/officeDocument/2006/relationships/control" Target="activeX/activeX18.xml"/><Relationship Id="rId30" Type="http://schemas.openxmlformats.org/officeDocument/2006/relationships/control" Target="activeX/activeX21.xml"/><Relationship Id="rId35" Type="http://schemas.openxmlformats.org/officeDocument/2006/relationships/image" Target="media/image3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Robert Le Bourhis</dc:creator>
  <cp:lastModifiedBy>Daniel Robert Le Bourhis</cp:lastModifiedBy>
  <cp:revision>2</cp:revision>
  <dcterms:created xsi:type="dcterms:W3CDTF">2012-06-07T04:59:00Z</dcterms:created>
  <dcterms:modified xsi:type="dcterms:W3CDTF">2012-06-07T04:59:00Z</dcterms:modified>
</cp:coreProperties>
</file>